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0D" w:rsidRDefault="0033386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FY20</w:t>
      </w:r>
      <w:r w:rsidR="001E213B">
        <w:rPr>
          <w:rFonts w:ascii="Arial" w:hAnsi="Arial"/>
          <w:b/>
          <w:sz w:val="32"/>
        </w:rPr>
        <w:t>2</w:t>
      </w:r>
      <w:r w:rsidR="006473EB">
        <w:rPr>
          <w:rFonts w:ascii="Arial" w:hAnsi="Arial"/>
          <w:b/>
          <w:sz w:val="32"/>
        </w:rPr>
        <w:t>5</w:t>
      </w:r>
      <w:r w:rsidR="00242ABB">
        <w:rPr>
          <w:rFonts w:ascii="Arial" w:hAnsi="Arial"/>
          <w:b/>
          <w:sz w:val="32"/>
        </w:rPr>
        <w:t xml:space="preserve"> </w:t>
      </w:r>
      <w:r w:rsidR="00F5220D">
        <w:rPr>
          <w:rFonts w:ascii="Arial" w:hAnsi="Arial"/>
          <w:b/>
          <w:sz w:val="32"/>
        </w:rPr>
        <w:t>Services Request Summary</w:t>
      </w:r>
    </w:p>
    <w:p w:rsidR="00F5220D" w:rsidRDefault="00F5220D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026"/>
        <w:gridCol w:w="7200"/>
      </w:tblGrid>
      <w:tr w:rsidR="002D1D54" w:rsidRPr="00F47294" w:rsidTr="00F47294">
        <w:trPr>
          <w:trHeight w:val="576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D54" w:rsidRPr="00F47294" w:rsidRDefault="002D1D54" w:rsidP="002D1D54">
            <w:pPr>
              <w:rPr>
                <w:rFonts w:ascii="Arial" w:hAnsi="Arial"/>
              </w:rPr>
            </w:pPr>
            <w:r w:rsidRPr="00F47294">
              <w:rPr>
                <w:rFonts w:ascii="Arial" w:hAnsi="Arial"/>
              </w:rPr>
              <w:t>Name of Applicant: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D1D54" w:rsidRPr="00F47294" w:rsidRDefault="002D1D54" w:rsidP="002D1D54">
            <w:pPr>
              <w:rPr>
                <w:rFonts w:ascii="Arial" w:hAnsi="Arial"/>
              </w:rPr>
            </w:pPr>
          </w:p>
        </w:tc>
      </w:tr>
      <w:tr w:rsidR="002D1D54" w:rsidRPr="00F47294" w:rsidTr="00F47294">
        <w:trPr>
          <w:trHeight w:val="576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D54" w:rsidRPr="00F47294" w:rsidRDefault="002D1D54" w:rsidP="002D1D54">
            <w:pPr>
              <w:rPr>
                <w:rFonts w:ascii="Arial" w:hAnsi="Arial"/>
              </w:rPr>
            </w:pPr>
            <w:r w:rsidRPr="00F47294">
              <w:rPr>
                <w:rFonts w:ascii="Arial" w:hAnsi="Arial"/>
              </w:rPr>
              <w:t>Name of Program:</w:t>
            </w:r>
          </w:p>
        </w:tc>
        <w:tc>
          <w:tcPr>
            <w:tcW w:w="72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1D54" w:rsidRPr="00F47294" w:rsidRDefault="002D1D54" w:rsidP="002D1D54">
            <w:pPr>
              <w:rPr>
                <w:rFonts w:ascii="Arial" w:hAnsi="Arial"/>
              </w:rPr>
            </w:pPr>
          </w:p>
        </w:tc>
      </w:tr>
      <w:tr w:rsidR="002D1D54" w:rsidRPr="00F47294" w:rsidTr="00F47294">
        <w:trPr>
          <w:trHeight w:val="57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D54" w:rsidRPr="00F47294" w:rsidRDefault="002D1D54" w:rsidP="002D1D54">
            <w:pPr>
              <w:rPr>
                <w:rFonts w:ascii="Arial" w:hAnsi="Arial"/>
              </w:rPr>
            </w:pPr>
            <w:r w:rsidRPr="00F47294">
              <w:rPr>
                <w:rFonts w:ascii="Arial" w:hAnsi="Arial"/>
              </w:rPr>
              <w:t>Address:</w:t>
            </w:r>
          </w:p>
        </w:tc>
        <w:tc>
          <w:tcPr>
            <w:tcW w:w="8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D1D54" w:rsidRPr="00F47294" w:rsidRDefault="002D1D54" w:rsidP="002D1D54">
            <w:pPr>
              <w:rPr>
                <w:rFonts w:ascii="Arial" w:hAnsi="Arial"/>
              </w:rPr>
            </w:pPr>
          </w:p>
        </w:tc>
      </w:tr>
    </w:tbl>
    <w:p w:rsidR="002D1D54" w:rsidRDefault="002D1D54">
      <w:pPr>
        <w:rPr>
          <w:rFonts w:ascii="Arial" w:hAnsi="Arial"/>
        </w:rPr>
      </w:pPr>
    </w:p>
    <w:p w:rsidR="006641AE" w:rsidRDefault="001E213B">
      <w:pPr>
        <w:rPr>
          <w:rFonts w:ascii="Arial" w:hAnsi="Arial"/>
        </w:rPr>
      </w:pPr>
      <w:r>
        <w:rPr>
          <w:rFonts w:ascii="Arial" w:hAnsi="Arial"/>
        </w:rPr>
        <w:t>Summarize your FY202</w:t>
      </w:r>
      <w:r w:rsidR="006473EB">
        <w:rPr>
          <w:rFonts w:ascii="Arial" w:hAnsi="Arial"/>
        </w:rPr>
        <w:t>5</w:t>
      </w:r>
      <w:r w:rsidR="001854E0">
        <w:rPr>
          <w:rFonts w:ascii="Arial" w:hAnsi="Arial"/>
        </w:rPr>
        <w:t xml:space="preserve"> Request for Funding by completing the table below.  </w:t>
      </w:r>
    </w:p>
    <w:p w:rsidR="000E2951" w:rsidRDefault="001854E0">
      <w:pPr>
        <w:rPr>
          <w:rFonts w:ascii="Arial" w:hAnsi="Arial"/>
        </w:rPr>
      </w:pPr>
      <w:r>
        <w:rPr>
          <w:rFonts w:ascii="Arial" w:hAnsi="Arial"/>
        </w:rPr>
        <w:t xml:space="preserve">Please note that “Administration” is not a service category.  </w:t>
      </w:r>
    </w:p>
    <w:p w:rsidR="000E2951" w:rsidRDefault="000E2951">
      <w:pPr>
        <w:rPr>
          <w:rFonts w:ascii="Arial" w:hAnsi="Arial"/>
        </w:rPr>
      </w:pPr>
    </w:p>
    <w:p w:rsidR="00F5220D" w:rsidRDefault="001854E0">
      <w:pPr>
        <w:rPr>
          <w:rFonts w:ascii="Arial" w:hAnsi="Arial"/>
        </w:rPr>
      </w:pPr>
      <w:r>
        <w:rPr>
          <w:rFonts w:ascii="Arial" w:hAnsi="Arial"/>
        </w:rPr>
        <w:t xml:space="preserve">Administrative/indirect costs (capped at 10% of your funding request) must be included in your service category budget(s). </w:t>
      </w:r>
    </w:p>
    <w:p w:rsidR="00F5220D" w:rsidRDefault="00F5220D">
      <w:pPr>
        <w:rPr>
          <w:rFonts w:ascii="Arial" w:hAnsi="Arial"/>
        </w:rPr>
      </w:pPr>
    </w:p>
    <w:tbl>
      <w:tblPr>
        <w:tblW w:w="943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872"/>
        <w:gridCol w:w="1800"/>
        <w:gridCol w:w="1440"/>
        <w:gridCol w:w="1440"/>
      </w:tblGrid>
      <w:tr w:rsidR="00F5220D" w:rsidRPr="00EE2FEC" w:rsidTr="00553F99">
        <w:trPr>
          <w:trHeight w:val="72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5220D" w:rsidRPr="00EE2FEC" w:rsidRDefault="001854E0" w:rsidP="00EE2FE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Service </w:t>
            </w:r>
            <w:r w:rsidR="00F5220D" w:rsidRPr="00EE2FEC">
              <w:rPr>
                <w:rFonts w:ascii="Arial" w:hAnsi="Arial" w:cs="Arial"/>
                <w:b/>
                <w:szCs w:val="24"/>
              </w:rPr>
              <w:t>Category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EE2FE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E2FEC">
              <w:rPr>
                <w:rFonts w:ascii="Arial" w:hAnsi="Arial" w:cs="Arial"/>
                <w:b/>
                <w:szCs w:val="24"/>
              </w:rPr>
              <w:t>Funds</w:t>
            </w:r>
          </w:p>
          <w:p w:rsidR="00F5220D" w:rsidRPr="00EE2FEC" w:rsidRDefault="00F5220D" w:rsidP="00EE2FEC">
            <w:pPr>
              <w:jc w:val="center"/>
              <w:rPr>
                <w:rFonts w:ascii="Arial" w:hAnsi="Arial" w:cs="Arial"/>
                <w:szCs w:val="24"/>
              </w:rPr>
            </w:pPr>
            <w:r w:rsidRPr="00EE2FEC">
              <w:rPr>
                <w:rFonts w:ascii="Arial" w:hAnsi="Arial" w:cs="Arial"/>
                <w:b/>
                <w:szCs w:val="24"/>
              </w:rPr>
              <w:t>Requested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EE2FEC">
            <w:pPr>
              <w:jc w:val="center"/>
              <w:rPr>
                <w:rFonts w:ascii="Arial" w:hAnsi="Arial" w:cs="Arial"/>
                <w:szCs w:val="24"/>
              </w:rPr>
            </w:pPr>
            <w:r w:rsidRPr="00EE2FEC">
              <w:rPr>
                <w:rFonts w:ascii="Arial" w:hAnsi="Arial" w:cs="Arial"/>
                <w:b/>
                <w:szCs w:val="24"/>
              </w:rPr>
              <w:t>Unduplicated</w:t>
            </w:r>
            <w:r w:rsidR="00CC4FEF">
              <w:rPr>
                <w:rFonts w:ascii="Arial" w:hAnsi="Arial" w:cs="Arial"/>
                <w:b/>
                <w:szCs w:val="24"/>
              </w:rPr>
              <w:t xml:space="preserve"> </w:t>
            </w:r>
            <w:r w:rsidRPr="00EE2FEC">
              <w:rPr>
                <w:rFonts w:ascii="Arial" w:hAnsi="Arial" w:cs="Arial"/>
                <w:b/>
                <w:szCs w:val="24"/>
              </w:rPr>
              <w:t>Clients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EE2FEC">
            <w:pPr>
              <w:jc w:val="center"/>
              <w:rPr>
                <w:rFonts w:ascii="Arial" w:hAnsi="Arial" w:cs="Arial"/>
                <w:szCs w:val="24"/>
              </w:rPr>
            </w:pPr>
            <w:r w:rsidRPr="00EE2FEC">
              <w:rPr>
                <w:rFonts w:ascii="Arial" w:hAnsi="Arial" w:cs="Arial"/>
                <w:b/>
                <w:szCs w:val="24"/>
              </w:rPr>
              <w:t>Number of</w:t>
            </w:r>
            <w:r w:rsidR="00CC4FEF">
              <w:rPr>
                <w:rFonts w:ascii="Arial" w:hAnsi="Arial" w:cs="Arial"/>
                <w:b/>
                <w:szCs w:val="24"/>
              </w:rPr>
              <w:t xml:space="preserve"> </w:t>
            </w:r>
            <w:r w:rsidRPr="00EE2FEC">
              <w:rPr>
                <w:rFonts w:ascii="Arial" w:hAnsi="Arial" w:cs="Arial"/>
                <w:b/>
                <w:szCs w:val="24"/>
              </w:rPr>
              <w:t>Units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EE2FEC">
            <w:pPr>
              <w:jc w:val="center"/>
              <w:rPr>
                <w:rFonts w:ascii="Arial" w:hAnsi="Arial" w:cs="Arial"/>
                <w:szCs w:val="24"/>
              </w:rPr>
            </w:pPr>
            <w:r w:rsidRPr="00EE2FEC">
              <w:rPr>
                <w:rFonts w:ascii="Arial" w:hAnsi="Arial" w:cs="Arial"/>
                <w:b/>
                <w:szCs w:val="24"/>
              </w:rPr>
              <w:t>Average Unit</w:t>
            </w:r>
            <w:r w:rsidR="00CC4FEF">
              <w:rPr>
                <w:rFonts w:ascii="Arial" w:hAnsi="Arial" w:cs="Arial"/>
                <w:b/>
                <w:szCs w:val="24"/>
              </w:rPr>
              <w:t xml:space="preserve"> </w:t>
            </w:r>
            <w:r w:rsidRPr="00EE2FEC">
              <w:rPr>
                <w:rFonts w:ascii="Arial" w:hAnsi="Arial" w:cs="Arial"/>
                <w:b/>
                <w:szCs w:val="24"/>
              </w:rPr>
              <w:t>Cost</w:t>
            </w:r>
          </w:p>
        </w:tc>
      </w:tr>
      <w:tr w:rsidR="00F5220D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220D" w:rsidRPr="00EE2FEC" w:rsidRDefault="00F5220D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53F99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E2FEC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EE2FEC" w:rsidRPr="00EE2FEC" w:rsidRDefault="00EE2FEC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53F99" w:rsidRPr="00EE2FEC" w:rsidTr="00553F99"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EE2F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1448D4">
            <w:pPr>
              <w:ind w:right="144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553F99" w:rsidRPr="00EE2FEC" w:rsidRDefault="00553F99" w:rsidP="00CC4FE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C54B7" w:rsidRPr="00EE2FEC" w:rsidTr="00553F99">
        <w:trPr>
          <w:trHeight w:val="432"/>
        </w:trPr>
        <w:tc>
          <w:tcPr>
            <w:tcW w:w="47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DC54B7" w:rsidRPr="00EE2FEC" w:rsidRDefault="00DC54B7" w:rsidP="00DC54B7">
            <w:pPr>
              <w:rPr>
                <w:rFonts w:ascii="Arial" w:hAnsi="Arial" w:cs="Arial"/>
                <w:szCs w:val="24"/>
              </w:rPr>
            </w:pPr>
            <w:r w:rsidRPr="00EE2FEC">
              <w:rPr>
                <w:rFonts w:ascii="Arial" w:hAnsi="Arial" w:cs="Arial"/>
                <w:b/>
                <w:szCs w:val="24"/>
              </w:rPr>
              <w:t>TOTAL FUNDS REQUESTED:</w:t>
            </w:r>
          </w:p>
        </w:tc>
        <w:tc>
          <w:tcPr>
            <w:tcW w:w="468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C54B7" w:rsidRPr="00EE2FEC" w:rsidRDefault="00DC54B7" w:rsidP="00CC4FE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</w:p>
        </w:tc>
      </w:tr>
    </w:tbl>
    <w:p w:rsidR="00CC4FEF" w:rsidRDefault="00CC4FEF"/>
    <w:sectPr w:rsidR="00CC4FEF" w:rsidSect="00553F99">
      <w:endnotePr>
        <w:numFmt w:val="decimal"/>
      </w:endnotePr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66"/>
    <w:rsid w:val="000A726A"/>
    <w:rsid w:val="000E0B2B"/>
    <w:rsid w:val="000E2951"/>
    <w:rsid w:val="001448D4"/>
    <w:rsid w:val="001854E0"/>
    <w:rsid w:val="001E213B"/>
    <w:rsid w:val="00242ABB"/>
    <w:rsid w:val="00295B62"/>
    <w:rsid w:val="002D1D54"/>
    <w:rsid w:val="00333866"/>
    <w:rsid w:val="0041645D"/>
    <w:rsid w:val="00483DFB"/>
    <w:rsid w:val="004E72CA"/>
    <w:rsid w:val="00553F99"/>
    <w:rsid w:val="0060606D"/>
    <w:rsid w:val="0061091D"/>
    <w:rsid w:val="006473EB"/>
    <w:rsid w:val="006641AE"/>
    <w:rsid w:val="007474E9"/>
    <w:rsid w:val="007D534B"/>
    <w:rsid w:val="008C327A"/>
    <w:rsid w:val="00910435"/>
    <w:rsid w:val="00A45991"/>
    <w:rsid w:val="00A51061"/>
    <w:rsid w:val="00A820A8"/>
    <w:rsid w:val="00B940DF"/>
    <w:rsid w:val="00BF1F06"/>
    <w:rsid w:val="00C55849"/>
    <w:rsid w:val="00CC4FEF"/>
    <w:rsid w:val="00DC54B7"/>
    <w:rsid w:val="00E4104A"/>
    <w:rsid w:val="00EE2FEC"/>
    <w:rsid w:val="00F47294"/>
    <w:rsid w:val="00F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53C9E"/>
  <w15:docId w15:val="{D7C51D93-639F-4061-8A3B-399BD40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rFonts w:ascii="Arial" w:hAnsi="Arial"/>
      <w:sz w:val="28"/>
    </w:rPr>
  </w:style>
  <w:style w:type="table" w:styleId="TableGrid">
    <w:name w:val="Table Grid"/>
    <w:basedOn w:val="TableNormal"/>
    <w:rsid w:val="002D1D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2D1D5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Request Summary</vt:lpstr>
    </vt:vector>
  </TitlesOfParts>
  <Company>OMB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Request Summary</dc:title>
  <dc:creator>RouseL</dc:creator>
  <cp:lastModifiedBy>Roman, Aliya</cp:lastModifiedBy>
  <cp:revision>2</cp:revision>
  <cp:lastPrinted>2000-10-23T17:22:00Z</cp:lastPrinted>
  <dcterms:created xsi:type="dcterms:W3CDTF">2025-01-15T13:45:00Z</dcterms:created>
  <dcterms:modified xsi:type="dcterms:W3CDTF">2025-01-15T13:45:00Z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bf3aa7f8a2e2a5477e68db3abb193365334612dc48716c34ec87c7990ec3bea3</vt:lpwstr>
  </property>
</Properties>
</file>